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1452" w:rsidRDefault="00AB107F" w:rsidP="004344BB">
      <w:pPr>
        <w:jc w:val="center"/>
      </w:pPr>
      <w:r>
        <w:t>Workbook</w:t>
      </w:r>
    </w:p>
    <w:p w:rsidR="00C40257" w:rsidRDefault="00436A6F" w:rsidP="00436A6F">
      <w:r>
        <w:t>Exercise 1</w:t>
      </w:r>
    </w:p>
    <w:p w:rsidR="00436A6F" w:rsidRDefault="00436A6F" w:rsidP="00436A6F">
      <w:r>
        <w:t>Watch this video and answer the questions that follow</w:t>
      </w:r>
    </w:p>
    <w:p w:rsidR="00436A6F" w:rsidRDefault="00436A6F" w:rsidP="00436A6F">
      <w:hyperlink r:id="rId6" w:history="1">
        <w:r w:rsidRPr="005432B1">
          <w:rPr>
            <w:rStyle w:val="Hyperlink"/>
          </w:rPr>
          <w:t>http://tedxtalks.ted.com/video/Story-Imagery-the-Art-of-21st-2</w:t>
        </w:r>
      </w:hyperlink>
    </w:p>
    <w:p w:rsidR="00436A6F" w:rsidRDefault="00436A6F" w:rsidP="00436A6F"/>
    <w:p w:rsidR="00436A6F" w:rsidRDefault="00436A6F" w:rsidP="00436A6F">
      <w:r>
        <w:t xml:space="preserve">Why should you listen to Garr </w:t>
      </w:r>
      <w:r w:rsidRPr="00436A6F">
        <w:t>Reynolds</w:t>
      </w:r>
      <w:r>
        <w:t>?</w:t>
      </w:r>
    </w:p>
    <w:p w:rsidR="00436A6F" w:rsidRDefault="00436A6F" w:rsidP="00436A6F">
      <w:r w:rsidRPr="00436A6F">
        <w:t xml:space="preserve">Presentation Guru Garr Reynolds masterfully blends humor, personal vignettes and professional speaking advice to create a spellbinding example of public speaking magic. Garr Reynolds Presentation guru At the heart of any truly successful company is the ability to communicate effectively with the customers. Garr Reynolds has spent his professional life following this simple rule, traveling extensively to establish deep relationships of trust, support and loyalty between company and consumer. Currently a Professor of Management at Kansai Gaidai University teaching Marketing, Global Marketing and Multimedia Presentation Design, Garr also shares his skills and expertise with the Japanese business community on topics that include design, branding and effective corporate communications. His presentations, product demos and keynote addresses in venues that include You Don't Know Mac in Oregon and the Mac Computer Expo in California helped create one of the most dedicated—perhaps nearly fanatical—customer bases ever seen. As a professor as well as </w:t>
      </w:r>
      <w:r w:rsidR="0044466C" w:rsidRPr="00436A6F">
        <w:t>a</w:t>
      </w:r>
      <w:r w:rsidRPr="00436A6F">
        <w:t xml:space="preserve"> Nara resident, he delights in sharing his talents with his community and in mentoring the next generation of movers and shakers. Erase that cliché of the stuffy boardroom from your mind—Garr Reynolds has a whole vision for the business world that will take us far into the future.</w:t>
      </w:r>
    </w:p>
    <w:p w:rsidR="0044466C" w:rsidRDefault="0044466C" w:rsidP="00436A6F"/>
    <w:p w:rsidR="00551B95" w:rsidRDefault="00551B95" w:rsidP="00551B95">
      <w:pPr>
        <w:pStyle w:val="ListParagraph"/>
        <w:numPr>
          <w:ilvl w:val="0"/>
          <w:numId w:val="3"/>
        </w:numPr>
      </w:pPr>
      <w:r>
        <w:t>What does</w:t>
      </w:r>
      <w:r w:rsidR="00B30095">
        <w:t xml:space="preserve"> Garr Reynolds</w:t>
      </w:r>
      <w:bookmarkStart w:id="0" w:name="_GoBack"/>
      <w:bookmarkEnd w:id="0"/>
      <w:r>
        <w:t xml:space="preserve"> say about presentations in Japan</w:t>
      </w:r>
      <w:r w:rsidR="00B30095">
        <w:t>?</w:t>
      </w:r>
    </w:p>
    <w:p w:rsidR="00551B95" w:rsidRDefault="00551B95" w:rsidP="00551B95"/>
    <w:p w:rsidR="00551B95" w:rsidRDefault="00551B95" w:rsidP="00551B95"/>
    <w:p w:rsidR="00551B95" w:rsidRDefault="00B30095" w:rsidP="00551B95">
      <w:pPr>
        <w:pStyle w:val="ListParagraph"/>
        <w:numPr>
          <w:ilvl w:val="0"/>
          <w:numId w:val="3"/>
        </w:numPr>
      </w:pPr>
      <w:r>
        <w:t>What tips does he give in his speech to avoid “Death by PowerPoint”?</w:t>
      </w:r>
    </w:p>
    <w:p w:rsidR="00B30095" w:rsidRDefault="00B30095" w:rsidP="00B30095">
      <w:pPr>
        <w:pStyle w:val="ListParagraph"/>
        <w:numPr>
          <w:ilvl w:val="0"/>
          <w:numId w:val="0"/>
        </w:numPr>
        <w:ind w:left="720"/>
      </w:pPr>
    </w:p>
    <w:p w:rsidR="00B30095" w:rsidRDefault="00B30095" w:rsidP="00B30095">
      <w:pPr>
        <w:pStyle w:val="ListParagraph"/>
        <w:numPr>
          <w:ilvl w:val="0"/>
          <w:numId w:val="0"/>
        </w:numPr>
        <w:ind w:left="720"/>
      </w:pPr>
    </w:p>
    <w:p w:rsidR="00B30095" w:rsidRDefault="00B30095" w:rsidP="00551B95">
      <w:pPr>
        <w:pStyle w:val="ListParagraph"/>
        <w:numPr>
          <w:ilvl w:val="0"/>
          <w:numId w:val="3"/>
        </w:numPr>
      </w:pPr>
      <w:r>
        <w:t>What should replace words on the slides?</w:t>
      </w:r>
    </w:p>
    <w:p w:rsidR="00B30095" w:rsidRDefault="00B30095" w:rsidP="00B30095"/>
    <w:p w:rsidR="00B30095" w:rsidRDefault="00B30095" w:rsidP="00B30095"/>
    <w:p w:rsidR="00551B95" w:rsidRDefault="00551B95" w:rsidP="00551B95"/>
    <w:p w:rsidR="00551B95" w:rsidRDefault="00551B95" w:rsidP="00551B95"/>
    <w:p w:rsidR="00551B95" w:rsidRDefault="00551B95" w:rsidP="00551B95"/>
    <w:p w:rsidR="00551B95" w:rsidRDefault="00551B95" w:rsidP="00551B95"/>
    <w:p w:rsidR="00551B95" w:rsidRDefault="00551B95" w:rsidP="00551B95"/>
    <w:p w:rsidR="0044466C" w:rsidRDefault="0044466C" w:rsidP="00436A6F"/>
    <w:p w:rsidR="0044466C" w:rsidRDefault="0044466C" w:rsidP="00436A6F"/>
    <w:p w:rsidR="00C40257" w:rsidRDefault="00C40257" w:rsidP="004344BB">
      <w:pPr>
        <w:jc w:val="center"/>
      </w:pPr>
    </w:p>
    <w:tbl>
      <w:tblPr>
        <w:tblStyle w:val="TableGrid"/>
        <w:tblW w:w="9990" w:type="dxa"/>
        <w:tblInd w:w="-155"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shd w:val="clear" w:color="auto" w:fill="F2F2F2" w:themeFill="background1" w:themeFillShade="F2"/>
        <w:tblLayout w:type="fixed"/>
        <w:tblCellMar>
          <w:top w:w="43" w:type="dxa"/>
          <w:left w:w="115" w:type="dxa"/>
          <w:bottom w:w="43" w:type="dxa"/>
          <w:right w:w="115" w:type="dxa"/>
        </w:tblCellMar>
        <w:tblLook w:val="04A0" w:firstRow="1" w:lastRow="0" w:firstColumn="1" w:lastColumn="0" w:noHBand="0" w:noVBand="1"/>
      </w:tblPr>
      <w:tblGrid>
        <w:gridCol w:w="9990"/>
      </w:tblGrid>
      <w:tr w:rsidR="00C40257" w:rsidRPr="00B50215" w:rsidTr="00965F3A">
        <w:trPr>
          <w:trHeight w:val="335"/>
        </w:trPr>
        <w:tc>
          <w:tcPr>
            <w:tcW w:w="9990" w:type="dxa"/>
            <w:shd w:val="clear" w:color="auto" w:fill="auto"/>
          </w:tcPr>
          <w:p w:rsidR="00C40257" w:rsidRPr="00B50215" w:rsidRDefault="00436A6F" w:rsidP="00965F3A">
            <w:pPr>
              <w:pStyle w:val="BodyText"/>
            </w:pPr>
            <w:r>
              <w:rPr>
                <w:b/>
              </w:rPr>
              <w:t>Exercise 2</w:t>
            </w:r>
            <w:r w:rsidR="00C40257" w:rsidRPr="00B50215">
              <w:rPr>
                <w:b/>
              </w:rPr>
              <w:t>:</w:t>
            </w:r>
            <w:r w:rsidR="00C40257" w:rsidRPr="00B50215">
              <w:t xml:space="preserve"> Spot the Errors on these slides</w:t>
            </w:r>
          </w:p>
        </w:tc>
      </w:tr>
      <w:tr w:rsidR="00C40257" w:rsidRPr="00B50215" w:rsidTr="00965F3A">
        <w:trPr>
          <w:trHeight w:val="335"/>
        </w:trPr>
        <w:tc>
          <w:tcPr>
            <w:tcW w:w="9990" w:type="dxa"/>
            <w:shd w:val="clear" w:color="auto" w:fill="auto"/>
          </w:tcPr>
          <w:tbl>
            <w:tblPr>
              <w:tblStyle w:val="TableGrid"/>
              <w:tblW w:w="0" w:type="auto"/>
              <w:tblLayout w:type="fixed"/>
              <w:tblLook w:val="04A0" w:firstRow="1" w:lastRow="0" w:firstColumn="1" w:lastColumn="0" w:noHBand="0" w:noVBand="1"/>
            </w:tblPr>
            <w:tblGrid>
              <w:gridCol w:w="4872"/>
              <w:gridCol w:w="4873"/>
            </w:tblGrid>
            <w:tr w:rsidR="00C40257" w:rsidRPr="00B50215" w:rsidTr="00965F3A">
              <w:tc>
                <w:tcPr>
                  <w:tcW w:w="4872" w:type="dxa"/>
                </w:tcPr>
                <w:p w:rsidR="00C40257" w:rsidRPr="00B50215" w:rsidRDefault="00C40257" w:rsidP="00965F3A">
                  <w:r w:rsidRPr="00B50215">
                    <w:object w:dxaOrig="14700" w:dyaOrig="11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pt;height:161.25pt" o:ole="">
                        <v:imagedata r:id="rId7" o:title=""/>
                      </v:shape>
                      <o:OLEObject Type="Embed" ProgID="PBrush" ShapeID="_x0000_i1025" DrawAspect="Content" ObjectID="_1510049446" r:id="rId8"/>
                    </w:object>
                  </w:r>
                </w:p>
              </w:tc>
              <w:tc>
                <w:tcPr>
                  <w:tcW w:w="4873" w:type="dxa"/>
                </w:tcPr>
                <w:p w:rsidR="00C40257" w:rsidRPr="00B50215" w:rsidRDefault="00C40257" w:rsidP="00965F3A">
                  <w:r w:rsidRPr="00B50215">
                    <w:t>1.</w:t>
                  </w:r>
                </w:p>
              </w:tc>
            </w:tr>
            <w:tr w:rsidR="00C40257" w:rsidRPr="00B50215" w:rsidTr="00965F3A">
              <w:tc>
                <w:tcPr>
                  <w:tcW w:w="4872" w:type="dxa"/>
                </w:tcPr>
                <w:p w:rsidR="00C40257" w:rsidRPr="00B50215" w:rsidRDefault="00C40257" w:rsidP="00965F3A">
                  <w:r w:rsidRPr="00B50215">
                    <w:object w:dxaOrig="5760" w:dyaOrig="3600">
                      <v:shape id="_x0000_i1026" type="#_x0000_t75" style="width:213.75pt;height:134.25pt" o:ole="">
                        <v:imagedata r:id="rId9" o:title=""/>
                      </v:shape>
                      <o:OLEObject Type="Embed" ProgID="PBrush" ShapeID="_x0000_i1026" DrawAspect="Content" ObjectID="_1510049447" r:id="rId10"/>
                    </w:object>
                  </w:r>
                </w:p>
              </w:tc>
              <w:tc>
                <w:tcPr>
                  <w:tcW w:w="4873" w:type="dxa"/>
                </w:tcPr>
                <w:p w:rsidR="00C40257" w:rsidRPr="00B50215" w:rsidRDefault="00C40257" w:rsidP="00965F3A">
                  <w:r w:rsidRPr="00B50215">
                    <w:t>2.</w:t>
                  </w:r>
                </w:p>
              </w:tc>
            </w:tr>
            <w:tr w:rsidR="00C40257" w:rsidRPr="00B50215" w:rsidTr="00965F3A">
              <w:tc>
                <w:tcPr>
                  <w:tcW w:w="4872" w:type="dxa"/>
                </w:tcPr>
                <w:p w:rsidR="00C40257" w:rsidRPr="00B50215" w:rsidRDefault="00C40257" w:rsidP="00965F3A">
                  <w:r w:rsidRPr="00B50215">
                    <w:object w:dxaOrig="7500" w:dyaOrig="5625">
                      <v:shape id="_x0000_i1027" type="#_x0000_t75" style="width:207.75pt;height:155.25pt" o:ole="">
                        <v:imagedata r:id="rId11" o:title=""/>
                      </v:shape>
                      <o:OLEObject Type="Embed" ProgID="PBrush" ShapeID="_x0000_i1027" DrawAspect="Content" ObjectID="_1510049448" r:id="rId12"/>
                    </w:object>
                  </w:r>
                </w:p>
              </w:tc>
              <w:tc>
                <w:tcPr>
                  <w:tcW w:w="4873" w:type="dxa"/>
                </w:tcPr>
                <w:p w:rsidR="00C40257" w:rsidRPr="00B50215" w:rsidRDefault="00C40257" w:rsidP="00965F3A">
                  <w:r w:rsidRPr="00B50215">
                    <w:t>3.</w:t>
                  </w:r>
                </w:p>
              </w:tc>
            </w:tr>
            <w:tr w:rsidR="00C40257" w:rsidRPr="00B50215" w:rsidTr="00965F3A">
              <w:tc>
                <w:tcPr>
                  <w:tcW w:w="4872" w:type="dxa"/>
                </w:tcPr>
                <w:p w:rsidR="00C40257" w:rsidRPr="00B50215" w:rsidRDefault="00C40257" w:rsidP="00965F3A">
                  <w:r w:rsidRPr="00B50215">
                    <w:object w:dxaOrig="10125" w:dyaOrig="8445">
                      <v:shape id="_x0000_i1028" type="#_x0000_t75" style="width:213.75pt;height:177pt" o:ole="">
                        <v:imagedata r:id="rId13" o:title=""/>
                      </v:shape>
                      <o:OLEObject Type="Embed" ProgID="PBrush" ShapeID="_x0000_i1028" DrawAspect="Content" ObjectID="_1510049449" r:id="rId14"/>
                    </w:object>
                  </w:r>
                </w:p>
              </w:tc>
              <w:tc>
                <w:tcPr>
                  <w:tcW w:w="4873" w:type="dxa"/>
                </w:tcPr>
                <w:p w:rsidR="00C40257" w:rsidRPr="00B50215" w:rsidRDefault="00C40257" w:rsidP="00965F3A">
                  <w:r w:rsidRPr="00B50215">
                    <w:t>4.</w:t>
                  </w:r>
                </w:p>
              </w:tc>
            </w:tr>
            <w:tr w:rsidR="00C40257" w:rsidRPr="00B50215" w:rsidTr="00965F3A">
              <w:tc>
                <w:tcPr>
                  <w:tcW w:w="4872" w:type="dxa"/>
                </w:tcPr>
                <w:p w:rsidR="00C40257" w:rsidRPr="00B50215" w:rsidRDefault="00C40257" w:rsidP="00965F3A">
                  <w:r w:rsidRPr="00B50215">
                    <w:object w:dxaOrig="4500" w:dyaOrig="3330">
                      <v:shape id="_x0000_i1029" type="#_x0000_t75" style="width:225pt;height:166.5pt" o:ole="">
                        <v:imagedata r:id="rId15" o:title=""/>
                      </v:shape>
                      <o:OLEObject Type="Embed" ProgID="PBrush" ShapeID="_x0000_i1029" DrawAspect="Content" ObjectID="_1510049450" r:id="rId16"/>
                    </w:object>
                  </w:r>
                </w:p>
              </w:tc>
              <w:tc>
                <w:tcPr>
                  <w:tcW w:w="4873" w:type="dxa"/>
                </w:tcPr>
                <w:p w:rsidR="00C40257" w:rsidRPr="00B50215" w:rsidRDefault="00C40257" w:rsidP="00965F3A">
                  <w:r w:rsidRPr="00B50215">
                    <w:t>5.</w:t>
                  </w:r>
                </w:p>
              </w:tc>
            </w:tr>
            <w:tr w:rsidR="00C40257" w:rsidRPr="00B50215" w:rsidTr="00965F3A">
              <w:tc>
                <w:tcPr>
                  <w:tcW w:w="4872" w:type="dxa"/>
                </w:tcPr>
                <w:p w:rsidR="00C40257" w:rsidRPr="00B50215" w:rsidRDefault="00C40257" w:rsidP="00965F3A">
                  <w:r w:rsidRPr="00B50215">
                    <w:object w:dxaOrig="9570" w:dyaOrig="7185">
                      <v:shape id="_x0000_i1030" type="#_x0000_t75" style="width:232.5pt;height:175.5pt" o:ole="">
                        <v:imagedata r:id="rId17" o:title=""/>
                      </v:shape>
                      <o:OLEObject Type="Embed" ProgID="PBrush" ShapeID="_x0000_i1030" DrawAspect="Content" ObjectID="_1510049451" r:id="rId18"/>
                    </w:object>
                  </w:r>
                </w:p>
              </w:tc>
              <w:tc>
                <w:tcPr>
                  <w:tcW w:w="4873" w:type="dxa"/>
                </w:tcPr>
                <w:p w:rsidR="00C40257" w:rsidRPr="00B50215" w:rsidRDefault="00C40257" w:rsidP="00965F3A">
                  <w:r w:rsidRPr="00B50215">
                    <w:t>6.</w:t>
                  </w:r>
                </w:p>
              </w:tc>
            </w:tr>
            <w:tr w:rsidR="00C40257" w:rsidRPr="00B50215" w:rsidTr="00965F3A">
              <w:tc>
                <w:tcPr>
                  <w:tcW w:w="4872" w:type="dxa"/>
                </w:tcPr>
                <w:p w:rsidR="00C40257" w:rsidRPr="00B50215" w:rsidRDefault="00C40257" w:rsidP="00965F3A">
                  <w:r w:rsidRPr="00B50215">
                    <w:object w:dxaOrig="6795" w:dyaOrig="5115">
                      <v:shape id="_x0000_i1031" type="#_x0000_t75" style="width:232.5pt;height:175.5pt" o:ole="">
                        <v:imagedata r:id="rId19" o:title=""/>
                      </v:shape>
                      <o:OLEObject Type="Embed" ProgID="PBrush" ShapeID="_x0000_i1031" DrawAspect="Content" ObjectID="_1510049452" r:id="rId20"/>
                    </w:object>
                  </w:r>
                </w:p>
              </w:tc>
              <w:tc>
                <w:tcPr>
                  <w:tcW w:w="4873" w:type="dxa"/>
                </w:tcPr>
                <w:p w:rsidR="00C40257" w:rsidRPr="00B50215" w:rsidRDefault="00C40257" w:rsidP="00965F3A">
                  <w:r w:rsidRPr="00B50215">
                    <w:t>7.</w:t>
                  </w:r>
                </w:p>
              </w:tc>
            </w:tr>
            <w:tr w:rsidR="00C40257" w:rsidRPr="00B50215" w:rsidTr="00965F3A">
              <w:tc>
                <w:tcPr>
                  <w:tcW w:w="4872" w:type="dxa"/>
                </w:tcPr>
                <w:p w:rsidR="00C40257" w:rsidRPr="00B50215" w:rsidRDefault="00C40257" w:rsidP="00965F3A">
                  <w:r w:rsidRPr="00B50215">
                    <w:object w:dxaOrig="7665" w:dyaOrig="4635">
                      <v:shape id="_x0000_i1032" type="#_x0000_t75" style="width:232.5pt;height:141pt" o:ole="">
                        <v:imagedata r:id="rId21" o:title=""/>
                      </v:shape>
                      <o:OLEObject Type="Embed" ProgID="PBrush" ShapeID="_x0000_i1032" DrawAspect="Content" ObjectID="_1510049453" r:id="rId22"/>
                    </w:object>
                  </w:r>
                </w:p>
              </w:tc>
              <w:tc>
                <w:tcPr>
                  <w:tcW w:w="4873" w:type="dxa"/>
                </w:tcPr>
                <w:p w:rsidR="00C40257" w:rsidRPr="00B50215" w:rsidRDefault="00C40257" w:rsidP="00965F3A">
                  <w:r w:rsidRPr="00B50215">
                    <w:t>8.</w:t>
                  </w:r>
                </w:p>
              </w:tc>
            </w:tr>
            <w:tr w:rsidR="00C40257" w:rsidRPr="00B50215" w:rsidTr="00965F3A">
              <w:tc>
                <w:tcPr>
                  <w:tcW w:w="4872" w:type="dxa"/>
                </w:tcPr>
                <w:p w:rsidR="00C40257" w:rsidRPr="00B50215" w:rsidRDefault="00C40257" w:rsidP="00965F3A">
                  <w:r w:rsidRPr="00B50215">
                    <w:object w:dxaOrig="8235" w:dyaOrig="5040">
                      <v:shape id="_x0000_i1033" type="#_x0000_t75" style="width:232.5pt;height:142.5pt" o:ole="">
                        <v:imagedata r:id="rId23" o:title=""/>
                      </v:shape>
                      <o:OLEObject Type="Embed" ProgID="PBrush" ShapeID="_x0000_i1033" DrawAspect="Content" ObjectID="_1510049454" r:id="rId24"/>
                    </w:object>
                  </w:r>
                </w:p>
              </w:tc>
              <w:tc>
                <w:tcPr>
                  <w:tcW w:w="4873" w:type="dxa"/>
                </w:tcPr>
                <w:p w:rsidR="00C40257" w:rsidRPr="00B50215" w:rsidRDefault="00C40257" w:rsidP="00965F3A">
                  <w:r w:rsidRPr="00B50215">
                    <w:t>9.</w:t>
                  </w:r>
                </w:p>
              </w:tc>
            </w:tr>
            <w:tr w:rsidR="002B6CA9" w:rsidRPr="00B50215" w:rsidTr="00965F3A">
              <w:tc>
                <w:tcPr>
                  <w:tcW w:w="4872" w:type="dxa"/>
                </w:tcPr>
                <w:p w:rsidR="002B6CA9" w:rsidRPr="00B50215" w:rsidRDefault="002B6CA9" w:rsidP="00965F3A"/>
              </w:tc>
              <w:tc>
                <w:tcPr>
                  <w:tcW w:w="4873" w:type="dxa"/>
                </w:tcPr>
                <w:p w:rsidR="002B6CA9" w:rsidRPr="00B50215" w:rsidRDefault="002B6CA9" w:rsidP="00965F3A"/>
              </w:tc>
            </w:tr>
            <w:tr w:rsidR="002B6CA9" w:rsidRPr="00B50215" w:rsidTr="00965F3A">
              <w:tc>
                <w:tcPr>
                  <w:tcW w:w="4872" w:type="dxa"/>
                </w:tcPr>
                <w:p w:rsidR="002B6CA9" w:rsidRPr="00B50215" w:rsidRDefault="002B6CA9" w:rsidP="00965F3A">
                  <w:r>
                    <w:object w:dxaOrig="8700" w:dyaOrig="5295">
                      <v:shape id="_x0000_i1034" type="#_x0000_t75" style="width:232.5pt;height:141.75pt" o:ole="">
                        <v:imagedata r:id="rId25" o:title=""/>
                      </v:shape>
                      <o:OLEObject Type="Embed" ProgID="PBrush" ShapeID="_x0000_i1034" DrawAspect="Content" ObjectID="_1510049455" r:id="rId26"/>
                    </w:object>
                  </w:r>
                </w:p>
              </w:tc>
              <w:tc>
                <w:tcPr>
                  <w:tcW w:w="4873" w:type="dxa"/>
                </w:tcPr>
                <w:p w:rsidR="002B6CA9" w:rsidRPr="00B50215" w:rsidRDefault="002B6CA9" w:rsidP="00965F3A">
                  <w:r>
                    <w:t>10.</w:t>
                  </w:r>
                </w:p>
              </w:tc>
            </w:tr>
          </w:tbl>
          <w:p w:rsidR="00C40257" w:rsidRPr="00B50215" w:rsidRDefault="00C40257" w:rsidP="00965F3A">
            <w:pPr>
              <w:pStyle w:val="BodyText"/>
            </w:pPr>
          </w:p>
        </w:tc>
      </w:tr>
      <w:tr w:rsidR="00C40257" w:rsidRPr="00B50215" w:rsidTr="00965F3A">
        <w:trPr>
          <w:trHeight w:val="335"/>
        </w:trPr>
        <w:tc>
          <w:tcPr>
            <w:tcW w:w="9990" w:type="dxa"/>
            <w:shd w:val="clear" w:color="auto" w:fill="auto"/>
          </w:tcPr>
          <w:p w:rsidR="00C40257" w:rsidRDefault="002B6CA9" w:rsidP="00965F3A">
            <w:r>
              <w:lastRenderedPageBreak/>
              <w:t>Answers</w:t>
            </w:r>
          </w:p>
          <w:p w:rsidR="002B6CA9" w:rsidRDefault="003B7584" w:rsidP="002B6CA9">
            <w:pPr>
              <w:pStyle w:val="ListParagraph"/>
              <w:numPr>
                <w:ilvl w:val="0"/>
                <w:numId w:val="2"/>
              </w:numPr>
            </w:pPr>
            <w:r>
              <w:lastRenderedPageBreak/>
              <w:t>T</w:t>
            </w:r>
            <w:r w:rsidR="002B6CA9" w:rsidRPr="00B50215">
              <w:t>oo much detail</w:t>
            </w:r>
          </w:p>
          <w:p w:rsidR="002B6CA9" w:rsidRDefault="002B6CA9" w:rsidP="002B6CA9">
            <w:pPr>
              <w:pStyle w:val="ListParagraph"/>
              <w:numPr>
                <w:ilvl w:val="0"/>
                <w:numId w:val="2"/>
              </w:numPr>
            </w:pPr>
            <w:r w:rsidRPr="00B50215">
              <w:t>Reproduce your whole talk on your slides</w:t>
            </w:r>
          </w:p>
          <w:p w:rsidR="002B6CA9" w:rsidRPr="00B50215" w:rsidRDefault="003B7584" w:rsidP="002B6CA9">
            <w:pPr>
              <w:pStyle w:val="ListParagraph"/>
              <w:numPr>
                <w:ilvl w:val="0"/>
                <w:numId w:val="2"/>
              </w:numPr>
            </w:pPr>
            <w:r>
              <w:t>Really awful colour</w:t>
            </w:r>
          </w:p>
          <w:p w:rsidR="002B6CA9" w:rsidRDefault="003B7584" w:rsidP="002B6CA9">
            <w:pPr>
              <w:pStyle w:val="ListParagraph"/>
              <w:numPr>
                <w:ilvl w:val="0"/>
                <w:numId w:val="2"/>
              </w:numPr>
            </w:pPr>
            <w:r>
              <w:t>Slides with an irrelevant background</w:t>
            </w:r>
          </w:p>
          <w:p w:rsidR="002B6CA9" w:rsidRPr="00B50215" w:rsidRDefault="003B7584" w:rsidP="002B6CA9">
            <w:pPr>
              <w:pStyle w:val="ListParagraph"/>
              <w:numPr>
                <w:ilvl w:val="0"/>
                <w:numId w:val="2"/>
              </w:numPr>
            </w:pPr>
            <w:r>
              <w:t>C</w:t>
            </w:r>
            <w:r w:rsidR="002B6CA9" w:rsidRPr="00B50215">
              <w:t>ute or funky fonts</w:t>
            </w:r>
          </w:p>
          <w:p w:rsidR="002B6CA9" w:rsidRDefault="003B7584" w:rsidP="002B6CA9">
            <w:pPr>
              <w:pStyle w:val="ListParagraph"/>
              <w:numPr>
                <w:ilvl w:val="0"/>
                <w:numId w:val="2"/>
              </w:numPr>
            </w:pPr>
            <w:r>
              <w:t>T</w:t>
            </w:r>
            <w:r w:rsidR="002B6CA9">
              <w:t>oo many bullets</w:t>
            </w:r>
          </w:p>
          <w:p w:rsidR="002B6CA9" w:rsidRDefault="003B7584" w:rsidP="002B6CA9">
            <w:pPr>
              <w:pStyle w:val="ListParagraph"/>
              <w:numPr>
                <w:ilvl w:val="0"/>
                <w:numId w:val="2"/>
              </w:numPr>
            </w:pPr>
            <w:r>
              <w:t>A</w:t>
            </w:r>
            <w:r w:rsidR="002B6CA9" w:rsidRPr="00B50215">
              <w:t>nimations from slide to slide</w:t>
            </w:r>
          </w:p>
          <w:p w:rsidR="002B6CA9" w:rsidRDefault="003B7584" w:rsidP="002B6CA9">
            <w:pPr>
              <w:pStyle w:val="ListParagraph"/>
              <w:numPr>
                <w:ilvl w:val="0"/>
                <w:numId w:val="2"/>
              </w:numPr>
            </w:pPr>
            <w:r>
              <w:t>T</w:t>
            </w:r>
            <w:r w:rsidR="002B6CA9">
              <w:t>oo many Acronyms</w:t>
            </w:r>
          </w:p>
          <w:p w:rsidR="002B6CA9" w:rsidRDefault="003B7584" w:rsidP="002B6CA9">
            <w:pPr>
              <w:pStyle w:val="ListParagraph"/>
              <w:numPr>
                <w:ilvl w:val="0"/>
                <w:numId w:val="2"/>
              </w:numPr>
            </w:pPr>
            <w:r>
              <w:t>T</w:t>
            </w:r>
            <w:r w:rsidR="002B6CA9">
              <w:t>oo many charts</w:t>
            </w:r>
          </w:p>
          <w:p w:rsidR="002B6CA9" w:rsidRDefault="002B6CA9" w:rsidP="002B6CA9">
            <w:pPr>
              <w:pStyle w:val="ListParagraph"/>
              <w:numPr>
                <w:ilvl w:val="0"/>
                <w:numId w:val="2"/>
              </w:numPr>
            </w:pPr>
            <w:r>
              <w:t>Slides with sound effects</w:t>
            </w:r>
          </w:p>
          <w:p w:rsidR="002B6CA9" w:rsidRPr="00B50215" w:rsidRDefault="002B6CA9" w:rsidP="002B6CA9">
            <w:pPr>
              <w:pStyle w:val="ListParagraph"/>
              <w:numPr>
                <w:ilvl w:val="0"/>
                <w:numId w:val="0"/>
              </w:numPr>
              <w:ind w:left="720"/>
            </w:pPr>
          </w:p>
        </w:tc>
      </w:tr>
      <w:tr w:rsidR="00C40257" w:rsidRPr="00B50215" w:rsidTr="00965F3A">
        <w:trPr>
          <w:trHeight w:val="335"/>
        </w:trPr>
        <w:tc>
          <w:tcPr>
            <w:tcW w:w="9990" w:type="dxa"/>
            <w:shd w:val="clear" w:color="auto" w:fill="auto"/>
          </w:tcPr>
          <w:p w:rsidR="00C40257" w:rsidRPr="00871A89" w:rsidRDefault="00C40257" w:rsidP="00965F3A">
            <w:pPr>
              <w:rPr>
                <w:rFonts w:ascii="Verdana" w:hAnsi="Verdana"/>
              </w:rPr>
            </w:pPr>
            <w:r w:rsidRPr="00871A89">
              <w:rPr>
                <w:rFonts w:ascii="Verdana" w:hAnsi="Verdana"/>
              </w:rPr>
              <w:lastRenderedPageBreak/>
              <w:t>Power Point Presentation - EVALUATION CHECKLIST</w:t>
            </w:r>
          </w:p>
          <w:p w:rsidR="00C40257" w:rsidRPr="00871A89" w:rsidRDefault="00C40257" w:rsidP="00965F3A">
            <w:pPr>
              <w:rPr>
                <w:rFonts w:ascii="Verdana" w:hAnsi="Verdana"/>
              </w:rPr>
            </w:pPr>
            <w:r w:rsidRPr="00871A89">
              <w:rPr>
                <w:rFonts w:ascii="Verdana" w:hAnsi="Verdana"/>
              </w:rPr>
              <w:t>POWERPOINT</w:t>
            </w:r>
          </w:p>
          <w:p w:rsidR="00C40257" w:rsidRPr="00871A89" w:rsidRDefault="00C40257" w:rsidP="00965F3A">
            <w:pPr>
              <w:rPr>
                <w:rFonts w:ascii="Verdana" w:hAnsi="Verdana"/>
              </w:rPr>
            </w:pPr>
            <w:r w:rsidRPr="00871A89">
              <w:rPr>
                <w:rFonts w:ascii="Verdana" w:hAnsi="Verdana"/>
              </w:rPr>
              <w:t>Does the presentation include headings for each slide?</w:t>
            </w:r>
          </w:p>
          <w:p w:rsidR="00C40257" w:rsidRPr="00871A89" w:rsidRDefault="00C40257" w:rsidP="00965F3A">
            <w:pPr>
              <w:rPr>
                <w:rFonts w:ascii="Verdana" w:hAnsi="Verdana"/>
              </w:rPr>
            </w:pPr>
            <w:r w:rsidRPr="00871A89">
              <w:rPr>
                <w:rFonts w:ascii="Verdana" w:hAnsi="Verdana"/>
              </w:rPr>
              <w:t>Is an appropriate font size used for easy readability?</w:t>
            </w:r>
          </w:p>
          <w:p w:rsidR="00C40257" w:rsidRPr="00871A89" w:rsidRDefault="00C40257" w:rsidP="00965F3A">
            <w:pPr>
              <w:rPr>
                <w:rFonts w:ascii="Verdana" w:hAnsi="Verdana"/>
              </w:rPr>
            </w:pPr>
            <w:r w:rsidRPr="00871A89">
              <w:rPr>
                <w:rFonts w:ascii="Verdana" w:hAnsi="Verdana"/>
              </w:rPr>
              <w:t>Is the appropriate font type used for easy readability (Arial, for example, vs.a script font)?</w:t>
            </w:r>
          </w:p>
          <w:p w:rsidR="00C40257" w:rsidRPr="00871A89" w:rsidRDefault="00C40257" w:rsidP="00965F3A">
            <w:pPr>
              <w:rPr>
                <w:rFonts w:ascii="Verdana" w:hAnsi="Verdana"/>
              </w:rPr>
            </w:pPr>
            <w:r w:rsidRPr="00871A89">
              <w:rPr>
                <w:rFonts w:ascii="Verdana" w:hAnsi="Verdana"/>
              </w:rPr>
              <w:t>Are no more than 3 different font sizes used?</w:t>
            </w:r>
          </w:p>
          <w:p w:rsidR="00C40257" w:rsidRPr="00871A89" w:rsidRDefault="00C40257" w:rsidP="00965F3A">
            <w:pPr>
              <w:rPr>
                <w:rFonts w:ascii="Verdana" w:hAnsi="Verdana"/>
              </w:rPr>
            </w:pPr>
            <w:r w:rsidRPr="00871A89">
              <w:rPr>
                <w:rFonts w:ascii="Verdana" w:hAnsi="Verdana"/>
              </w:rPr>
              <w:t>Has color been used effectively for readability and emphasis, including fontcolor and slide background?</w:t>
            </w:r>
          </w:p>
          <w:p w:rsidR="00C40257" w:rsidRPr="00871A89" w:rsidRDefault="00C40257" w:rsidP="00965F3A">
            <w:pPr>
              <w:rPr>
                <w:rFonts w:ascii="Verdana" w:hAnsi="Verdana"/>
              </w:rPr>
            </w:pPr>
            <w:r w:rsidRPr="00871A89">
              <w:rPr>
                <w:rFonts w:ascii="Verdana" w:hAnsi="Verdana"/>
              </w:rPr>
              <w:t>Have special effects been used effectively (vs. being overused)?</w:t>
            </w:r>
          </w:p>
          <w:p w:rsidR="00C40257" w:rsidRPr="00871A89" w:rsidRDefault="00C40257" w:rsidP="00965F3A">
            <w:pPr>
              <w:rPr>
                <w:rFonts w:ascii="Verdana" w:hAnsi="Verdana"/>
              </w:rPr>
            </w:pPr>
            <w:r w:rsidRPr="00871A89">
              <w:rPr>
                <w:rFonts w:ascii="Verdana" w:hAnsi="Verdana"/>
              </w:rPr>
              <w:t>Has text been limited on each screen (remembering the 6 x 6 rule)?</w:t>
            </w:r>
          </w:p>
          <w:p w:rsidR="00C40257" w:rsidRPr="00871A89" w:rsidRDefault="00C40257" w:rsidP="00965F3A">
            <w:pPr>
              <w:rPr>
                <w:rFonts w:ascii="Verdana" w:hAnsi="Verdana"/>
              </w:rPr>
            </w:pPr>
            <w:r w:rsidRPr="00871A89">
              <w:rPr>
                <w:rFonts w:ascii="Verdana" w:hAnsi="Verdana"/>
              </w:rPr>
              <w:t>Are graphics sized correctly for readability, avoiding ones that are too small</w:t>
            </w:r>
          </w:p>
          <w:p w:rsidR="00C40257" w:rsidRPr="00871A89" w:rsidRDefault="00C40257" w:rsidP="00965F3A">
            <w:pPr>
              <w:rPr>
                <w:rFonts w:ascii="Verdana" w:hAnsi="Verdana"/>
              </w:rPr>
            </w:pPr>
            <w:r w:rsidRPr="00871A89">
              <w:rPr>
                <w:rFonts w:ascii="Verdana" w:hAnsi="Verdana"/>
              </w:rPr>
              <w:t>and/or too complex?</w:t>
            </w:r>
          </w:p>
          <w:p w:rsidR="00C40257" w:rsidRPr="00871A89" w:rsidRDefault="00C40257" w:rsidP="00965F3A">
            <w:pPr>
              <w:rPr>
                <w:rFonts w:ascii="Verdana" w:hAnsi="Verdana"/>
              </w:rPr>
            </w:pPr>
            <w:r w:rsidRPr="00871A89">
              <w:rPr>
                <w:rFonts w:ascii="Verdana" w:hAnsi="Verdana"/>
              </w:rPr>
              <w:t>Have highlighting techniques (arrows, color) been used to emphasize key points?</w:t>
            </w:r>
          </w:p>
          <w:p w:rsidR="00C40257" w:rsidRPr="00B50215" w:rsidRDefault="00C40257" w:rsidP="00965F3A">
            <w:r w:rsidRPr="00871A89">
              <w:rPr>
                <w:rFonts w:ascii="Verdana" w:hAnsi="Verdana"/>
              </w:rPr>
              <w:t>Have you avoided grammatical errors?</w:t>
            </w:r>
          </w:p>
        </w:tc>
      </w:tr>
    </w:tbl>
    <w:p w:rsidR="00C40257" w:rsidRPr="00B50215" w:rsidRDefault="00C40257" w:rsidP="00C40257">
      <w:pPr>
        <w:pStyle w:val="BodyText"/>
      </w:pPr>
    </w:p>
    <w:p w:rsidR="00C40257" w:rsidRDefault="00C40257" w:rsidP="004344BB">
      <w:pPr>
        <w:jc w:val="center"/>
      </w:pPr>
    </w:p>
    <w:p w:rsidR="00436A6F" w:rsidRDefault="00436A6F" w:rsidP="002B6CA9">
      <w:pPr>
        <w:pStyle w:val="NormalWeb"/>
        <w:shd w:val="clear" w:color="auto" w:fill="FFFFFF"/>
        <w:spacing w:before="150" w:beforeAutospacing="0" w:after="150" w:afterAutospacing="0" w:line="293" w:lineRule="atLeast"/>
        <w:rPr>
          <w:rFonts w:ascii="Arial" w:hAnsi="Arial" w:cs="Arial"/>
          <w:color w:val="000000"/>
        </w:rPr>
      </w:pPr>
      <w:r>
        <w:rPr>
          <w:rStyle w:val="apple-converted-space"/>
          <w:rFonts w:ascii="Arial" w:hAnsi="Arial" w:cs="Arial"/>
          <w:b/>
          <w:bCs/>
          <w:color w:val="FF7F00"/>
        </w:rPr>
        <w:t> </w:t>
      </w:r>
    </w:p>
    <w:p w:rsidR="00AB107F" w:rsidRDefault="00AB107F" w:rsidP="00436A6F"/>
    <w:sectPr w:rsidR="00AB10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5034E9"/>
    <w:multiLevelType w:val="hybridMultilevel"/>
    <w:tmpl w:val="35D0C30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762832"/>
    <w:multiLevelType w:val="hybridMultilevel"/>
    <w:tmpl w:val="002E4F68"/>
    <w:lvl w:ilvl="0" w:tplc="B0CC1EF8">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90D41FD"/>
    <w:multiLevelType w:val="hybridMultilevel"/>
    <w:tmpl w:val="4B08C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4BB"/>
    <w:rsid w:val="002A10D9"/>
    <w:rsid w:val="002B6CA9"/>
    <w:rsid w:val="003B7584"/>
    <w:rsid w:val="004344BB"/>
    <w:rsid w:val="00436A6F"/>
    <w:rsid w:val="0044466C"/>
    <w:rsid w:val="00460407"/>
    <w:rsid w:val="00551B95"/>
    <w:rsid w:val="00871A89"/>
    <w:rsid w:val="00AB107F"/>
    <w:rsid w:val="00AB44D3"/>
    <w:rsid w:val="00B30095"/>
    <w:rsid w:val="00C402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C40257"/>
    <w:pPr>
      <w:widowControl w:val="0"/>
      <w:tabs>
        <w:tab w:val="left" w:pos="9760"/>
      </w:tabs>
      <w:suppressAutoHyphens/>
      <w:spacing w:after="0" w:line="360" w:lineRule="auto"/>
    </w:pPr>
    <w:rPr>
      <w:rFonts w:ascii="Verdana" w:hAnsi="Verdana" w:cs="Calibri"/>
      <w:bCs/>
    </w:rPr>
  </w:style>
  <w:style w:type="character" w:customStyle="1" w:styleId="BodyTextChar">
    <w:name w:val="Body Text Char"/>
    <w:basedOn w:val="DefaultParagraphFont"/>
    <w:link w:val="BodyText"/>
    <w:rsid w:val="00C40257"/>
    <w:rPr>
      <w:rFonts w:ascii="Verdana" w:hAnsi="Verdana" w:cs="Calibri"/>
      <w:bCs/>
    </w:rPr>
  </w:style>
  <w:style w:type="table" w:styleId="TableGrid">
    <w:name w:val="Table Grid"/>
    <w:basedOn w:val="TableNormal"/>
    <w:uiPriority w:val="59"/>
    <w:rsid w:val="00C4025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436A6F"/>
    <w:rPr>
      <w:color w:val="0000FF" w:themeColor="hyperlink"/>
      <w:u w:val="single"/>
    </w:rPr>
  </w:style>
  <w:style w:type="paragraph" w:styleId="NormalWeb">
    <w:name w:val="Normal (Web)"/>
    <w:basedOn w:val="Normal"/>
    <w:uiPriority w:val="99"/>
    <w:unhideWhenUsed/>
    <w:rsid w:val="00436A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36A6F"/>
    <w:rPr>
      <w:b/>
      <w:bCs/>
    </w:rPr>
  </w:style>
  <w:style w:type="character" w:customStyle="1" w:styleId="apple-converted-space">
    <w:name w:val="apple-converted-space"/>
    <w:basedOn w:val="DefaultParagraphFont"/>
    <w:rsid w:val="00436A6F"/>
  </w:style>
  <w:style w:type="paragraph" w:styleId="ListParagraph">
    <w:name w:val="List Paragraph"/>
    <w:basedOn w:val="Normal"/>
    <w:autoRedefine/>
    <w:uiPriority w:val="34"/>
    <w:qFormat/>
    <w:rsid w:val="002B6CA9"/>
    <w:pPr>
      <w:numPr>
        <w:numId w:val="1"/>
      </w:numPr>
      <w:spacing w:before="120" w:after="0" w:line="240" w:lineRule="auto"/>
    </w:pPr>
    <w:rPr>
      <w:rFonts w:ascii="Verdana" w:hAnsi="Verdan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C40257"/>
    <w:pPr>
      <w:widowControl w:val="0"/>
      <w:tabs>
        <w:tab w:val="left" w:pos="9760"/>
      </w:tabs>
      <w:suppressAutoHyphens/>
      <w:spacing w:after="0" w:line="360" w:lineRule="auto"/>
    </w:pPr>
    <w:rPr>
      <w:rFonts w:ascii="Verdana" w:hAnsi="Verdana" w:cs="Calibri"/>
      <w:bCs/>
    </w:rPr>
  </w:style>
  <w:style w:type="character" w:customStyle="1" w:styleId="BodyTextChar">
    <w:name w:val="Body Text Char"/>
    <w:basedOn w:val="DefaultParagraphFont"/>
    <w:link w:val="BodyText"/>
    <w:rsid w:val="00C40257"/>
    <w:rPr>
      <w:rFonts w:ascii="Verdana" w:hAnsi="Verdana" w:cs="Calibri"/>
      <w:bCs/>
    </w:rPr>
  </w:style>
  <w:style w:type="table" w:styleId="TableGrid">
    <w:name w:val="Table Grid"/>
    <w:basedOn w:val="TableNormal"/>
    <w:uiPriority w:val="59"/>
    <w:rsid w:val="00C4025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436A6F"/>
    <w:rPr>
      <w:color w:val="0000FF" w:themeColor="hyperlink"/>
      <w:u w:val="single"/>
    </w:rPr>
  </w:style>
  <w:style w:type="paragraph" w:styleId="NormalWeb">
    <w:name w:val="Normal (Web)"/>
    <w:basedOn w:val="Normal"/>
    <w:uiPriority w:val="99"/>
    <w:unhideWhenUsed/>
    <w:rsid w:val="00436A6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36A6F"/>
    <w:rPr>
      <w:b/>
      <w:bCs/>
    </w:rPr>
  </w:style>
  <w:style w:type="character" w:customStyle="1" w:styleId="apple-converted-space">
    <w:name w:val="apple-converted-space"/>
    <w:basedOn w:val="DefaultParagraphFont"/>
    <w:rsid w:val="00436A6F"/>
  </w:style>
  <w:style w:type="paragraph" w:styleId="ListParagraph">
    <w:name w:val="List Paragraph"/>
    <w:basedOn w:val="Normal"/>
    <w:autoRedefine/>
    <w:uiPriority w:val="34"/>
    <w:qFormat/>
    <w:rsid w:val="002B6CA9"/>
    <w:pPr>
      <w:numPr>
        <w:numId w:val="1"/>
      </w:numPr>
      <w:spacing w:before="120" w:after="0" w:line="240" w:lineRule="auto"/>
    </w:pPr>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2822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 Type="http://schemas.microsoft.com/office/2007/relationships/stylesWithEffects" Target="stylesWithEffect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1" Type="http://schemas.openxmlformats.org/officeDocument/2006/relationships/numbering" Target="numbering.xml"/><Relationship Id="rId6" Type="http://schemas.openxmlformats.org/officeDocument/2006/relationships/hyperlink" Target="http://tedxtalks.ted.com/video/Story-Imagery-the-Art-of-21st-2" TargetMode="External"/><Relationship Id="rId11" Type="http://schemas.openxmlformats.org/officeDocument/2006/relationships/image" Target="media/image3.png"/><Relationship Id="rId24" Type="http://schemas.openxmlformats.org/officeDocument/2006/relationships/oleObject" Target="embeddings/oleObject9.bin"/><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TotalTime>
  <Pages>5</Pages>
  <Words>459</Words>
  <Characters>2622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Kiran</dc:creator>
  <cp:lastModifiedBy>Kiran</cp:lastModifiedBy>
  <cp:revision>9</cp:revision>
  <dcterms:created xsi:type="dcterms:W3CDTF">2015-11-14T07:23:00Z</dcterms:created>
  <dcterms:modified xsi:type="dcterms:W3CDTF">2015-11-26T07:47:00Z</dcterms:modified>
</cp:coreProperties>
</file>